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CD" w:rsidRPr="005669AC" w:rsidRDefault="005669AC" w:rsidP="005669AC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9AC">
        <w:rPr>
          <w:rFonts w:ascii="Times New Roman" w:hAnsi="Times New Roman" w:cs="Times New Roman"/>
          <w:sz w:val="24"/>
          <w:szCs w:val="24"/>
        </w:rPr>
        <w:t>Аннотация</w:t>
      </w:r>
    </w:p>
    <w:p w:rsidR="005669AC" w:rsidRDefault="005669AC" w:rsidP="005669AC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9AC">
        <w:rPr>
          <w:rFonts w:ascii="Times New Roman" w:hAnsi="Times New Roman" w:cs="Times New Roman"/>
          <w:sz w:val="24"/>
          <w:szCs w:val="24"/>
        </w:rPr>
        <w:t xml:space="preserve">К рабочей программе по музыке, уровень   </w:t>
      </w:r>
      <w:r w:rsidR="00247A0B">
        <w:rPr>
          <w:rFonts w:ascii="Times New Roman" w:hAnsi="Times New Roman" w:cs="Times New Roman"/>
          <w:sz w:val="24"/>
          <w:szCs w:val="24"/>
        </w:rPr>
        <w:t xml:space="preserve">ООО </w:t>
      </w:r>
      <w:bookmarkStart w:id="0" w:name="_GoBack"/>
      <w:bookmarkEnd w:id="0"/>
      <w:r w:rsidRPr="005669AC">
        <w:rPr>
          <w:rFonts w:ascii="Times New Roman" w:hAnsi="Times New Roman" w:cs="Times New Roman"/>
          <w:sz w:val="24"/>
          <w:szCs w:val="24"/>
        </w:rPr>
        <w:t xml:space="preserve"> 5-8 классы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600"/>
        <w:gridCol w:w="7856"/>
      </w:tblGrid>
      <w:tr w:rsidR="005669AC" w:rsidTr="005669AC">
        <w:tc>
          <w:tcPr>
            <w:tcW w:w="2600" w:type="dxa"/>
          </w:tcPr>
          <w:p w:rsidR="005669AC" w:rsidRDefault="005669AC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856" w:type="dxa"/>
          </w:tcPr>
          <w:p w:rsidR="005669AC" w:rsidRDefault="005669AC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музыке</w:t>
            </w:r>
          </w:p>
        </w:tc>
      </w:tr>
      <w:tr w:rsidR="005669AC" w:rsidTr="005669AC">
        <w:tc>
          <w:tcPr>
            <w:tcW w:w="2600" w:type="dxa"/>
          </w:tcPr>
          <w:p w:rsidR="005669AC" w:rsidRDefault="005669AC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856" w:type="dxa"/>
          </w:tcPr>
          <w:p w:rsidR="005669AC" w:rsidRDefault="005669AC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</w:t>
            </w:r>
            <w:r w:rsidR="00E97DE2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гуманитарного </w:t>
            </w:r>
            <w:r w:rsidR="00C75573">
              <w:rPr>
                <w:rFonts w:ascii="Times New Roman" w:hAnsi="Times New Roman" w:cs="Times New Roman"/>
                <w:sz w:val="24"/>
                <w:szCs w:val="24"/>
              </w:rPr>
              <w:t>языкового  цикла</w:t>
            </w:r>
          </w:p>
        </w:tc>
      </w:tr>
      <w:tr w:rsidR="005669AC" w:rsidTr="005669AC">
        <w:tc>
          <w:tcPr>
            <w:tcW w:w="2600" w:type="dxa"/>
          </w:tcPr>
          <w:p w:rsidR="005669AC" w:rsidRDefault="005669AC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856" w:type="dxa"/>
          </w:tcPr>
          <w:p w:rsidR="005669AC" w:rsidRDefault="00C75573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:rsidR="00C75573" w:rsidRDefault="00C75573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Учителям, учащимся от11лет – 15 лет, родителям, законным представителям</w:t>
            </w:r>
          </w:p>
        </w:tc>
      </w:tr>
      <w:tr w:rsidR="005669AC" w:rsidTr="005669AC">
        <w:tc>
          <w:tcPr>
            <w:tcW w:w="2600" w:type="dxa"/>
          </w:tcPr>
          <w:p w:rsidR="005669AC" w:rsidRDefault="005669AC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7856" w:type="dxa"/>
          </w:tcPr>
          <w:p w:rsidR="005669AC" w:rsidRDefault="00C75573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 Г.П. Сергеева, Е.Д. Критская  «Музыка» 5-8 класс, </w:t>
            </w:r>
          </w:p>
        </w:tc>
      </w:tr>
      <w:tr w:rsidR="005669AC" w:rsidTr="005669AC">
        <w:tc>
          <w:tcPr>
            <w:tcW w:w="2600" w:type="dxa"/>
          </w:tcPr>
          <w:p w:rsidR="005669AC" w:rsidRDefault="005669AC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7856" w:type="dxa"/>
          </w:tcPr>
          <w:p w:rsidR="005669AC" w:rsidRPr="00247A0B" w:rsidRDefault="00247A0B" w:rsidP="00247A0B">
            <w:pPr>
              <w:pStyle w:val="ParagraphStyle"/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     </w:t>
            </w:r>
            <w:r w:rsidRPr="00FA1480">
              <w:rPr>
                <w:rFonts w:ascii="Times New Roman" w:eastAsia="Calibri" w:hAnsi="Times New Roman" w:cs="Times New Roman"/>
              </w:rPr>
              <w:t>Учебный предмет «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Музыка </w:t>
            </w:r>
            <w:r w:rsidRPr="00FA1480">
              <w:rPr>
                <w:rFonts w:ascii="Times New Roman" w:eastAsia="Calibri" w:hAnsi="Times New Roman" w:cs="Times New Roman"/>
              </w:rPr>
              <w:t>» объединяет в единую образова</w:t>
            </w:r>
            <w:r>
              <w:rPr>
                <w:rFonts w:ascii="Times New Roman" w:eastAsia="Calibri" w:hAnsi="Times New Roman" w:cs="Times New Roman"/>
              </w:rPr>
              <w:t xml:space="preserve">тельную структуру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музыкально  </w:t>
            </w:r>
            <w:r w:rsidRPr="00FA1480">
              <w:rPr>
                <w:rFonts w:ascii="Times New Roman" w:eastAsia="Calibri" w:hAnsi="Times New Roman" w:cs="Times New Roman"/>
              </w:rPr>
              <w:t xml:space="preserve">-творческую деятельность и художественно-эстетическое восприятие окружающей действительности. Предмет имеет интегрированный характер, он включает в себя основы разных видов искусств: живописи,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литературы </w:t>
            </w:r>
            <w:r w:rsidRPr="00FA1480">
              <w:rPr>
                <w:rFonts w:ascii="Times New Roman" w:eastAsia="Calibri" w:hAnsi="Times New Roman" w:cs="Times New Roman"/>
              </w:rPr>
              <w:t xml:space="preserve">, народного и декоративно- прикладного искусства,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музыки </w:t>
            </w:r>
            <w:r w:rsidRPr="00FA1480">
              <w:rPr>
                <w:rFonts w:ascii="Times New Roman" w:eastAsia="Calibri" w:hAnsi="Times New Roman" w:cs="Times New Roman"/>
              </w:rPr>
              <w:t xml:space="preserve"> в зрелищных и экранных искусствах. Связь </w:t>
            </w:r>
            <w:r>
              <w:rPr>
                <w:rFonts w:ascii="Times New Roman" w:eastAsia="Calibri" w:hAnsi="Times New Roman" w:cs="Times New Roman"/>
                <w:lang w:val="ru-RU"/>
              </w:rPr>
              <w:t>музыки</w:t>
            </w:r>
            <w:r w:rsidRPr="00FA1480">
              <w:rPr>
                <w:rFonts w:ascii="Times New Roman" w:eastAsia="Calibri" w:hAnsi="Times New Roman" w:cs="Times New Roman"/>
              </w:rPr>
              <w:t xml:space="preserve"> с жизнью человека, роль </w:t>
            </w:r>
            <w:r>
              <w:rPr>
                <w:rFonts w:ascii="Times New Roman" w:eastAsia="Calibri" w:hAnsi="Times New Roman" w:cs="Times New Roman"/>
                <w:lang w:val="ru-RU"/>
              </w:rPr>
              <w:t>музыки</w:t>
            </w:r>
            <w:r w:rsidRPr="00FA1480">
              <w:rPr>
                <w:rFonts w:ascii="Times New Roman" w:eastAsia="Calibri" w:hAnsi="Times New Roman" w:cs="Times New Roman"/>
              </w:rPr>
              <w:t xml:space="preserve"> в повседневном его бытии, в жизни общества, значение </w:t>
            </w:r>
            <w:r>
              <w:rPr>
                <w:rFonts w:ascii="Times New Roman" w:eastAsia="Calibri" w:hAnsi="Times New Roman" w:cs="Times New Roman"/>
                <w:lang w:val="ru-RU"/>
              </w:rPr>
              <w:t>музыки</w:t>
            </w:r>
            <w:r w:rsidRPr="00FA1480">
              <w:rPr>
                <w:rFonts w:ascii="Times New Roman" w:eastAsia="Calibri" w:hAnsi="Times New Roman" w:cs="Times New Roman"/>
              </w:rPr>
              <w:t xml:space="preserve"> в развитии каждого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обучающего </w:t>
            </w:r>
            <w:r w:rsidRPr="00FA1480">
              <w:rPr>
                <w:rFonts w:ascii="Times New Roman" w:eastAsia="Calibri" w:hAnsi="Times New Roman" w:cs="Times New Roman"/>
              </w:rPr>
              <w:t xml:space="preserve"> – главный смысловой стержень программы</w:t>
            </w:r>
          </w:p>
        </w:tc>
      </w:tr>
      <w:tr w:rsidR="005669AC" w:rsidTr="005669AC">
        <w:tc>
          <w:tcPr>
            <w:tcW w:w="2600" w:type="dxa"/>
          </w:tcPr>
          <w:p w:rsidR="005669AC" w:rsidRDefault="005669AC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856" w:type="dxa"/>
          </w:tcPr>
          <w:p w:rsidR="005669AC" w:rsidRPr="00247A0B" w:rsidRDefault="00247A0B" w:rsidP="00247A0B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312C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Целью курса </w:t>
            </w:r>
            <w:r w:rsidRPr="001312C7">
              <w:rPr>
                <w:rFonts w:ascii="Times New Roman" w:hAnsi="Times New Roman" w:cs="Times New Roman"/>
                <w:bCs/>
                <w:color w:val="000000"/>
                <w:lang w:val="ru-RU"/>
              </w:rPr>
              <w:t>является</w:t>
            </w:r>
            <w:r w:rsidRPr="001312C7">
              <w:rPr>
                <w:rFonts w:ascii="Times New Roman" w:hAnsi="Times New Roman" w:cs="Times New Roman"/>
                <w:color w:val="000000"/>
              </w:rPr>
              <w:t xml:space="preserve">  формирование основ духовно-нравственного воспитания школьников через приобщение к музыкальной культуре как к важнейшему компоненту г</w:t>
            </w:r>
            <w:r>
              <w:rPr>
                <w:rFonts w:ascii="Times New Roman" w:hAnsi="Times New Roman" w:cs="Times New Roman"/>
                <w:color w:val="000000"/>
              </w:rPr>
              <w:t>армонического развития личности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</w:p>
        </w:tc>
      </w:tr>
      <w:tr w:rsidR="005669AC" w:rsidTr="005669AC">
        <w:tc>
          <w:tcPr>
            <w:tcW w:w="2600" w:type="dxa"/>
          </w:tcPr>
          <w:p w:rsidR="005669AC" w:rsidRDefault="005669AC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856" w:type="dxa"/>
          </w:tcPr>
          <w:p w:rsidR="00247A0B" w:rsidRPr="001312C7" w:rsidRDefault="00247A0B" w:rsidP="00247A0B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1312C7">
              <w:rPr>
                <w:rFonts w:ascii="Times New Roman" w:hAnsi="Times New Roman" w:cs="Times New Roman"/>
                <w:color w:val="000000"/>
              </w:rPr>
              <w:t>приобщение к музыке как к эмоциональному, нравственно-эстетическому феномену, осознание через музыку жизненных явлений;</w:t>
            </w:r>
          </w:p>
          <w:p w:rsidR="00247A0B" w:rsidRPr="001312C7" w:rsidRDefault="00247A0B" w:rsidP="00247A0B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  <w:r w:rsidRPr="001312C7">
              <w:rPr>
                <w:rFonts w:ascii="Times New Roman" w:hAnsi="Times New Roman" w:cs="Times New Roman"/>
                <w:color w:val="000000"/>
              </w:rPr>
              <w:t> освоение музыкальных произведений и первоначальных знаний о музыке;</w:t>
            </w:r>
          </w:p>
          <w:p w:rsidR="00247A0B" w:rsidRPr="001312C7" w:rsidRDefault="00247A0B" w:rsidP="00247A0B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3. </w:t>
            </w:r>
            <w:r w:rsidRPr="001312C7">
              <w:rPr>
                <w:rFonts w:ascii="Times New Roman" w:hAnsi="Times New Roman" w:cs="Times New Roman"/>
                <w:color w:val="000000"/>
              </w:rPr>
              <w:t>установление внутренних взаимосвязей музыки с литературой и изобразительным искусством;</w:t>
            </w:r>
          </w:p>
          <w:p w:rsidR="00247A0B" w:rsidRPr="00BA71CF" w:rsidRDefault="00247A0B" w:rsidP="00247A0B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  <w:r w:rsidRPr="001312C7">
              <w:rPr>
                <w:rFonts w:ascii="Times New Roman" w:hAnsi="Times New Roman" w:cs="Times New Roman"/>
                <w:color w:val="000000"/>
              </w:rPr>
              <w:t xml:space="preserve"> воспитание потребности в общении с музыкальным искусством своего народа и разных народов мира, классическим и современным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  <w:r w:rsidRPr="001312C7">
              <w:rPr>
                <w:rFonts w:ascii="Times New Roman" w:hAnsi="Times New Roman" w:cs="Times New Roman"/>
                <w:color w:val="000000"/>
              </w:rPr>
              <w:t>музыкальным наследием; эмоционально-ценностного, заинтересованного отношения к искусству, стремления к музыкальному самообразованию;</w:t>
            </w:r>
          </w:p>
          <w:p w:rsidR="00247A0B" w:rsidRDefault="00247A0B" w:rsidP="00247A0B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1312C7">
              <w:rPr>
                <w:rFonts w:ascii="Times New Roman" w:hAnsi="Times New Roman" w:cs="Times New Roman"/>
                <w:color w:val="000000"/>
              </w:rPr>
              <w:t xml:space="preserve"> овладение художественно-практическими умениями и навыками в разнообразных видах музыкально-творческой деятельности (слушании музыки и пении, инструментальном </w:t>
            </w:r>
            <w:proofErr w:type="spellStart"/>
            <w:r w:rsidRPr="001312C7">
              <w:rPr>
                <w:rFonts w:ascii="Times New Roman" w:hAnsi="Times New Roman" w:cs="Times New Roman"/>
                <w:color w:val="000000"/>
              </w:rPr>
              <w:t>музицировании</w:t>
            </w:r>
            <w:proofErr w:type="spellEnd"/>
            <w:r w:rsidRPr="001312C7">
              <w:rPr>
                <w:rFonts w:ascii="Times New Roman" w:hAnsi="Times New Roman" w:cs="Times New Roman"/>
                <w:color w:val="000000"/>
              </w:rPr>
              <w:t xml:space="preserve"> и музыкально-пластическом движении, музыкально-творческой практике с применением информационно-коммуникационных технологий)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ru-RU"/>
              </w:rPr>
              <w:t>.</w:t>
            </w:r>
          </w:p>
          <w:p w:rsidR="005669AC" w:rsidRDefault="005669AC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9AC" w:rsidTr="005669AC">
        <w:tc>
          <w:tcPr>
            <w:tcW w:w="2600" w:type="dxa"/>
          </w:tcPr>
          <w:p w:rsidR="005669AC" w:rsidRDefault="005669AC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856" w:type="dxa"/>
          </w:tcPr>
          <w:p w:rsidR="005669AC" w:rsidRDefault="00C75573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5669AC" w:rsidTr="005669AC">
        <w:tc>
          <w:tcPr>
            <w:tcW w:w="2600" w:type="dxa"/>
          </w:tcPr>
          <w:p w:rsidR="005669AC" w:rsidRDefault="005669AC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856" w:type="dxa"/>
          </w:tcPr>
          <w:p w:rsidR="005669AC" w:rsidRDefault="00C75573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рассчитана на 140 часов</w:t>
            </w:r>
          </w:p>
          <w:p w:rsidR="00C75573" w:rsidRDefault="00C75573" w:rsidP="0056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  - 1 раз в неделю – 35 часов</w:t>
            </w:r>
          </w:p>
        </w:tc>
      </w:tr>
    </w:tbl>
    <w:p w:rsidR="005669AC" w:rsidRPr="005669AC" w:rsidRDefault="005669AC" w:rsidP="005669AC">
      <w:pPr>
        <w:rPr>
          <w:rFonts w:ascii="Times New Roman" w:hAnsi="Times New Roman" w:cs="Times New Roman"/>
          <w:sz w:val="24"/>
          <w:szCs w:val="24"/>
        </w:rPr>
      </w:pPr>
    </w:p>
    <w:p w:rsidR="005669AC" w:rsidRPr="005669AC" w:rsidRDefault="005669AC" w:rsidP="005669AC">
      <w:pPr>
        <w:jc w:val="center"/>
      </w:pPr>
    </w:p>
    <w:sectPr w:rsidR="005669AC" w:rsidRPr="0056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64"/>
    <w:rsid w:val="001E6A64"/>
    <w:rsid w:val="00247A0B"/>
    <w:rsid w:val="005669AC"/>
    <w:rsid w:val="00A909CD"/>
    <w:rsid w:val="00C75573"/>
    <w:rsid w:val="00E9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247A0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247A0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2010-04-21T20:12:00Z</dcterms:created>
  <dcterms:modified xsi:type="dcterms:W3CDTF">2010-04-21T21:40:00Z</dcterms:modified>
</cp:coreProperties>
</file>